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-115.0" w:type="dxa"/>
        <w:tblLayout w:type="fixed"/>
        <w:tblLook w:val="0000"/>
      </w:tblPr>
      <w:tblGrid>
        <w:gridCol w:w="1901"/>
        <w:gridCol w:w="6571"/>
        <w:gridCol w:w="1842"/>
        <w:tblGridChange w:id="0">
          <w:tblGrid>
            <w:gridCol w:w="1901"/>
            <w:gridCol w:w="6571"/>
            <w:gridCol w:w="18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Oi" w:cs="Oi" w:eastAsia="Oi" w:hAnsi="Oi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i" w:cs="Oi" w:eastAsia="Oi" w:hAnsi="Oi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1029" style="position:absolute;margin-left:-3.0pt;margin-top:1.7pt;width:501.75pt;height:0;z-index:251658240;mso-width-percent:0;mso-height-percent:0;mso-wrap-distance-left:0;mso-wrap-distance-right:0;mso-position-horizontal-relative:margin;mso-position-vertical-relative:text;mso-width-percent:0;mso-height-percent:0;mso-width-relative:page;mso-height-relative:page;mso-position-horizontal:absolute;mso-position-vertical:absolute;" o:spid="_x0000_s1026" o:oned="t" filled="f" strokecolor="#fb5a02" strokeweight="2.5pt" o:spt="32.0" type="#_x0000_m1027" path="m,l21600,21600e">
            <v:path arrowok="t" o:connecttype="none" fillok="f"/>
            <o:lock v:ext="edit" shapetype="t"/>
          </v:shape>
        </w:pic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VERBALE</w:t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della riunione  □ iniziale     □ in itinere     □ finale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Gruppo di Lavoro Operativo (GLO)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ALUNNO/A ____________________________________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a.s. ______/_______ - classe 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</w:tabs>
        <w:rPr/>
      </w:pPr>
      <w:r w:rsidDel="00000000" w:rsidR="00000000" w:rsidRPr="00000000">
        <w:rPr>
          <w:rtl w:val="0"/>
        </w:rPr>
        <w:t xml:space="preserve">SCUOLA DELL’INFANZIA DI -------------------------------------------------------------------------------</w:t>
      </w:r>
    </w:p>
    <w:p w:rsidR="00000000" w:rsidDel="00000000" w:rsidP="00000000" w:rsidRDefault="00000000" w:rsidRPr="00000000" w14:paraId="0000001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</w:tabs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1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</w:tabs>
        <w:rPr/>
      </w:pPr>
      <w:r w:rsidDel="00000000" w:rsidR="00000000" w:rsidRPr="00000000">
        <w:rPr>
          <w:rtl w:val="0"/>
        </w:rPr>
        <w:t xml:space="preserve">SCUOLA   PRIMARIA  DI     _______________________________________________________ </w:t>
      </w:r>
    </w:p>
    <w:p w:rsidR="00000000" w:rsidDel="00000000" w:rsidP="00000000" w:rsidRDefault="00000000" w:rsidRPr="00000000" w14:paraId="0000001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</w:tabs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</w:tabs>
        <w:rPr/>
      </w:pPr>
      <w:r w:rsidDel="00000000" w:rsidR="00000000" w:rsidRPr="00000000">
        <w:rPr>
          <w:rtl w:val="0"/>
        </w:rPr>
        <w:t xml:space="preserve">SCUOLA SECONDARIA  DI  PRIMO GRADO DI  _____________________________________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Il giorno _______________ del mese di ____________________ anno __________ alle ore __________, presso l’Istituto Comprensivo B. Croce di San Valentino in A.C. si tiene l’incontro dei componenti del Gruppo di Lavoro Operativo (G.L.O.) per discutere il seguente ordine del giorno: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SINTESI DELL’INCONTRO: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9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91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3915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915"/>
        </w:tabs>
        <w:spacing w:line="36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ELEMENTI  ESSENZIALI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(barrare la voce che interessa)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5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La programmazione educativa è: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5"/>
        </w:tabs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obiettivi minimi</w:t>
        <w:tab/>
        <w:t xml:space="preserve">□ SI</w:t>
        <w:tab/>
        <w:t xml:space="preserve">□ 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5"/>
        </w:tabs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Discipline/Aree 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5"/>
        </w:tabs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Differenziata</w:t>
        <w:tab/>
        <w:t xml:space="preserve">□ SI</w:t>
        <w:tab/>
        <w:t xml:space="preserve">□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5"/>
        </w:tabs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Discipline/Aree 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5"/>
        </w:tabs>
        <w:spacing w:after="0" w:before="0" w:line="36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Stessi obiettivi della classe frequentata/contenuti adattati e semplificati      □ SI       □ 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5"/>
        </w:tabs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Discipline/Aree_____________________________________________________</w:t>
      </w:r>
    </w:p>
    <w:p w:rsidR="00000000" w:rsidDel="00000000" w:rsidP="00000000" w:rsidRDefault="00000000" w:rsidRPr="00000000" w14:paraId="00000029">
      <w:pPr>
        <w:tabs>
          <w:tab w:val="left" w:leader="none" w:pos="3915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       4.    Attività Didattica</w:t>
        <w:tab/>
        <w:t xml:space="preserve">□ in classe</w:t>
        <w:tab/>
        <w:tab/>
        <w:t xml:space="preserve">□ in luogo diverso dalla classe</w:t>
      </w:r>
    </w:p>
    <w:p w:rsidR="00000000" w:rsidDel="00000000" w:rsidP="00000000" w:rsidRDefault="00000000" w:rsidRPr="00000000" w14:paraId="0000002A">
      <w:pPr>
        <w:tabs>
          <w:tab w:val="left" w:leader="none" w:pos="3915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       B)   I partecipanti confermano la programmazione                □ SI           □ NO</w:t>
      </w:r>
    </w:p>
    <w:p w:rsidR="00000000" w:rsidDel="00000000" w:rsidP="00000000" w:rsidRDefault="00000000" w:rsidRPr="00000000" w14:paraId="0000002B">
      <w:pPr>
        <w:tabs>
          <w:tab w:val="left" w:leader="none" w:pos="3915"/>
        </w:tabs>
        <w:spacing w:line="360" w:lineRule="auto"/>
        <w:ind w:left="567" w:firstLine="0"/>
        <w:rPr/>
      </w:pPr>
      <w:r w:rsidDel="00000000" w:rsidR="00000000" w:rsidRPr="00000000">
        <w:rPr>
          <w:rtl w:val="0"/>
        </w:rPr>
        <w:t xml:space="preserve">   C)   Si redige / si aggiorna il PDF / PF</w:t>
        <w:tab/>
        <w:tab/>
        <w:tab/>
        <w:t xml:space="preserve">□ SI</w:t>
        <w:tab/>
        <w:t xml:space="preserve">□ NO</w:t>
      </w:r>
    </w:p>
    <w:p w:rsidR="00000000" w:rsidDel="00000000" w:rsidP="00000000" w:rsidRDefault="00000000" w:rsidRPr="00000000" w14:paraId="0000002C">
      <w:pPr>
        <w:tabs>
          <w:tab w:val="left" w:leader="none" w:pos="3915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        D)  Si condivide quanto scritto nel  P.E.I. </w:t>
        <w:tab/>
        <w:t xml:space="preserve">□ SI</w:t>
        <w:tab/>
        <w:t xml:space="preserve">□ NO</w:t>
      </w:r>
    </w:p>
    <w:p w:rsidR="00000000" w:rsidDel="00000000" w:rsidP="00000000" w:rsidRDefault="00000000" w:rsidRPr="00000000" w14:paraId="0000002D">
      <w:pPr>
        <w:tabs>
          <w:tab w:val="left" w:leader="none" w:pos="3915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       E)  I partecipanti confermano  la richiesta  di assistenza specialistica e redigono pertanto il         mod. RAS per la relativa richiesta                 □ SI           □ NO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All’incontro hanno partecipato:</w:t>
      </w:r>
    </w:p>
    <w:tbl>
      <w:tblPr>
        <w:tblStyle w:val="Table2"/>
        <w:tblW w:w="7793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3118"/>
        <w:gridCol w:w="2407"/>
        <w:tblGridChange w:id="0">
          <w:tblGrid>
            <w:gridCol w:w="2268"/>
            <w:gridCol w:w="3118"/>
            <w:gridCol w:w="240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Qualifica o Ruolo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FAMIGLIA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color="000000" w:space="1" w:sz="12" w:val="single"/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color="000000" w:space="1" w:sz="12" w:val="single"/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Madre</w:t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Padre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GLI INSEGNANTI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di sostegno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Doc. Coordinatore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bottom w:color="000000" w:space="1" w:sz="12" w:val="single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bottom w:color="000000" w:space="1" w:sz="12" w:val="single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Altro Docente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 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DELLA ASL PE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Neuropsichiatria Infantile ASL PE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Psicologo ASL PE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Ass. Sociale ASL PE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EQUIPE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ENTE LOCALE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Assistente Sociale Comune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bottom w:color="000000" w:space="1" w:sz="12" w:val="single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bottom w:color="000000" w:space="1" w:sz="12" w:val="single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Assistente Specialistica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F.S. CONSULENZA PEDAGOGICA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bottom w:color="000000" w:space="1" w:sz="12" w:val="single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Docente referente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Il Docente di sostegno                                                                         Il   Dirigente Scolastico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__________________________                                                  Dott.ssa ______________________</w:t>
      </w:r>
    </w:p>
    <w:sectPr>
      <w:pgSz w:h="16838" w:w="11906" w:orient="portrait"/>
      <w:pgMar w:bottom="284" w:top="28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